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1D5C" w14:textId="28074083" w:rsidR="008B54F5" w:rsidRDefault="00994D35" w:rsidP="002E112F">
      <w:pPr>
        <w:tabs>
          <w:tab w:val="center" w:pos="5703"/>
          <w:tab w:val="left" w:pos="9750"/>
        </w:tabs>
        <w:spacing w:before="60" w:after="60"/>
      </w:pPr>
      <w:r>
        <w:rPr>
          <w:sz w:val="26"/>
          <w:szCs w:val="26"/>
        </w:rPr>
        <w:tab/>
      </w:r>
      <w:r w:rsidR="002E112F">
        <w:rPr>
          <w:sz w:val="26"/>
          <w:szCs w:val="26"/>
        </w:rPr>
        <w:tab/>
      </w:r>
    </w:p>
    <w:p w14:paraId="5239DDA5" w14:textId="77777777" w:rsidR="002376D2" w:rsidRDefault="002376D2" w:rsidP="00B26473">
      <w:pPr>
        <w:pStyle w:val="Corpotesto"/>
        <w:spacing w:before="40" w:after="40"/>
        <w:ind w:left="851" w:right="1059"/>
        <w:jc w:val="both"/>
      </w:pPr>
      <w:r>
        <w:t xml:space="preserve">VALORE SOCIALE DEL CAREGIVER COMPETENZE E QUALITA’ DELLA CURA </w:t>
      </w:r>
    </w:p>
    <w:p w14:paraId="3817E0DC" w14:textId="77777777" w:rsidR="002376D2" w:rsidRDefault="002376D2" w:rsidP="00B26473">
      <w:pPr>
        <w:pStyle w:val="Corpotesto"/>
        <w:spacing w:before="40" w:after="40"/>
        <w:ind w:left="851" w:right="1059"/>
        <w:jc w:val="both"/>
      </w:pPr>
    </w:p>
    <w:p w14:paraId="00A45B57" w14:textId="159A19EA" w:rsidR="00E2719B" w:rsidRDefault="00E2719B" w:rsidP="00B26473">
      <w:pPr>
        <w:pStyle w:val="Corpotesto"/>
        <w:spacing w:before="40" w:after="40"/>
        <w:ind w:left="851" w:right="1059"/>
        <w:jc w:val="both"/>
      </w:pPr>
      <w:r>
        <w:t>Il C</w:t>
      </w:r>
      <w:r w:rsidR="00FD0E2E">
        <w:t xml:space="preserve">NEL </w:t>
      </w:r>
      <w:r w:rsidR="00E30707">
        <w:t xml:space="preserve">organizza, </w:t>
      </w:r>
      <w:r w:rsidR="002376D2">
        <w:t xml:space="preserve">a Roma presso la propria sede il </w:t>
      </w:r>
      <w:r w:rsidR="002376D2" w:rsidRPr="002376D2">
        <w:rPr>
          <w:u w:val="single"/>
        </w:rPr>
        <w:t>27 gennaio 2026 dalle ore 9,30</w:t>
      </w:r>
      <w:r w:rsidR="002376D2">
        <w:t xml:space="preserve"> </w:t>
      </w:r>
      <w:r w:rsidR="00E30707">
        <w:t>nell’ambito dei lavori dell</w:t>
      </w:r>
      <w:r>
        <w:t>’</w:t>
      </w:r>
      <w:r w:rsidRPr="00A21893">
        <w:t xml:space="preserve">Osservatorio Nazionale </w:t>
      </w:r>
      <w:r w:rsidR="00D47B20">
        <w:t>sui</w:t>
      </w:r>
      <w:r w:rsidRPr="00A21893">
        <w:t xml:space="preserve"> Servizi Sociali Territoriali istituito presso il C</w:t>
      </w:r>
      <w:r>
        <w:t>onsiglio</w:t>
      </w:r>
      <w:r w:rsidR="00AD76CB">
        <w:t>,</w:t>
      </w:r>
      <w:r>
        <w:t xml:space="preserve"> un </w:t>
      </w:r>
      <w:r w:rsidR="00643288">
        <w:t xml:space="preserve">seminario dedicato alla figura del </w:t>
      </w:r>
      <w:r w:rsidR="00643288" w:rsidRPr="00643288">
        <w:rPr>
          <w:i/>
          <w:iCs/>
        </w:rPr>
        <w:t>caregiver</w:t>
      </w:r>
      <w:r w:rsidR="00643288">
        <w:rPr>
          <w:i/>
          <w:iCs/>
        </w:rPr>
        <w:t xml:space="preserve"> </w:t>
      </w:r>
      <w:r w:rsidR="00A86170" w:rsidRPr="00E05D7D">
        <w:t xml:space="preserve">e alle nuove </w:t>
      </w:r>
      <w:r w:rsidR="00E05D7D" w:rsidRPr="00E05D7D">
        <w:t>dimension</w:t>
      </w:r>
      <w:r w:rsidR="00E05D7D">
        <w:t>i</w:t>
      </w:r>
      <w:r w:rsidR="00E05D7D" w:rsidRPr="00E05D7D">
        <w:t xml:space="preserve"> di cura </w:t>
      </w:r>
      <w:r w:rsidR="005A777E">
        <w:t xml:space="preserve">e di assistenza </w:t>
      </w:r>
      <w:r w:rsidR="00E05D7D" w:rsidRPr="00E05D7D">
        <w:t>nella cornice</w:t>
      </w:r>
      <w:r w:rsidR="00E05D7D">
        <w:rPr>
          <w:i/>
          <w:iCs/>
        </w:rPr>
        <w:t xml:space="preserve"> </w:t>
      </w:r>
      <w:r w:rsidR="00E05D7D" w:rsidRPr="005E502C">
        <w:t>del</w:t>
      </w:r>
      <w:r w:rsidR="00AF3084">
        <w:t xml:space="preserve">le innovazioni </w:t>
      </w:r>
      <w:r w:rsidR="00E30707">
        <w:t>normative in tema di</w:t>
      </w:r>
      <w:r w:rsidR="00AF3084">
        <w:t xml:space="preserve"> </w:t>
      </w:r>
      <w:r w:rsidR="00AF3084" w:rsidRPr="00F57E68">
        <w:rPr>
          <w:i/>
          <w:iCs/>
        </w:rPr>
        <w:t>welfare</w:t>
      </w:r>
      <w:r w:rsidR="00AF3084">
        <w:t xml:space="preserve"> sociale e sociosanitario</w:t>
      </w:r>
      <w:r w:rsidR="00E30707">
        <w:t>.</w:t>
      </w:r>
    </w:p>
    <w:p w14:paraId="3263BE6F" w14:textId="0C25FC39" w:rsidR="00C472AD" w:rsidRDefault="007557C7" w:rsidP="00B26473">
      <w:pPr>
        <w:pStyle w:val="Corpotesto"/>
        <w:tabs>
          <w:tab w:val="left" w:pos="1134"/>
        </w:tabs>
        <w:spacing w:before="40" w:after="40"/>
        <w:ind w:left="851" w:right="1059"/>
        <w:jc w:val="both"/>
      </w:pPr>
      <w:r>
        <w:t xml:space="preserve">Il </w:t>
      </w:r>
      <w:r w:rsidR="00591260" w:rsidRPr="00591260">
        <w:t>programma</w:t>
      </w:r>
      <w:r w:rsidRPr="00591260">
        <w:t xml:space="preserve"> </w:t>
      </w:r>
      <w:r>
        <w:t xml:space="preserve">del </w:t>
      </w:r>
      <w:r w:rsidR="007D18A5">
        <w:t>seminario</w:t>
      </w:r>
      <w:r w:rsidR="004B6A5E">
        <w:t xml:space="preserve"> prevede</w:t>
      </w:r>
      <w:r w:rsidR="007E6670">
        <w:t xml:space="preserve"> la presentazione </w:t>
      </w:r>
      <w:r w:rsidR="007D18A5">
        <w:t xml:space="preserve">del </w:t>
      </w:r>
      <w:r w:rsidR="0031127A">
        <w:rPr>
          <w:b/>
          <w:i/>
        </w:rPr>
        <w:t>II</w:t>
      </w:r>
      <w:r w:rsidR="007362C4" w:rsidRPr="00455EF8">
        <w:rPr>
          <w:b/>
          <w:i/>
        </w:rPr>
        <w:t xml:space="preserve"> </w:t>
      </w:r>
      <w:r w:rsidR="007D18A5" w:rsidRPr="00455EF8">
        <w:rPr>
          <w:b/>
          <w:i/>
        </w:rPr>
        <w:t xml:space="preserve">Rapporto </w:t>
      </w:r>
      <w:r w:rsidR="007362C4" w:rsidRPr="00455EF8">
        <w:rPr>
          <w:b/>
          <w:i/>
        </w:rPr>
        <w:t xml:space="preserve">CNEL </w:t>
      </w:r>
      <w:r w:rsidR="007D18A5" w:rsidRPr="00455EF8">
        <w:rPr>
          <w:b/>
          <w:i/>
        </w:rPr>
        <w:t xml:space="preserve">sul valore sociale del </w:t>
      </w:r>
      <w:r w:rsidR="007D18A5" w:rsidRPr="00455EF8">
        <w:rPr>
          <w:b/>
          <w:i/>
          <w:iCs/>
        </w:rPr>
        <w:t>caregiver,</w:t>
      </w:r>
      <w:r w:rsidR="007D18A5">
        <w:rPr>
          <w:i/>
          <w:iCs/>
        </w:rPr>
        <w:t xml:space="preserve"> </w:t>
      </w:r>
      <w:r w:rsidR="007D18A5" w:rsidRPr="002376D2">
        <w:rPr>
          <w:b/>
          <w:bCs/>
        </w:rPr>
        <w:t>elaborato</w:t>
      </w:r>
      <w:r w:rsidR="00CD74C3" w:rsidRPr="002376D2">
        <w:rPr>
          <w:b/>
          <w:bCs/>
        </w:rPr>
        <w:t xml:space="preserve"> in collaborazione con il Censis</w:t>
      </w:r>
      <w:r w:rsidR="00CD74C3">
        <w:rPr>
          <w:i/>
          <w:iCs/>
        </w:rPr>
        <w:t xml:space="preserve">. </w:t>
      </w:r>
      <w:r w:rsidR="00CD74C3">
        <w:t xml:space="preserve">Tale </w:t>
      </w:r>
      <w:r w:rsidR="002A14DE">
        <w:t xml:space="preserve">lavoro si pone </w:t>
      </w:r>
      <w:r w:rsidR="007362C4">
        <w:t xml:space="preserve">un obiettivo </w:t>
      </w:r>
      <w:r w:rsidR="00FD2235">
        <w:t>conosc</w:t>
      </w:r>
      <w:r w:rsidR="007362C4">
        <w:t>itivo del</w:t>
      </w:r>
      <w:r w:rsidR="00FD2235">
        <w:t xml:space="preserve">la figura del </w:t>
      </w:r>
      <w:r w:rsidR="00FD2235" w:rsidRPr="00FD2235">
        <w:rPr>
          <w:i/>
          <w:iCs/>
        </w:rPr>
        <w:t>caregiver</w:t>
      </w:r>
      <w:r w:rsidR="007362C4">
        <w:t xml:space="preserve"> evidenziandone il </w:t>
      </w:r>
      <w:r w:rsidR="00FD2235">
        <w:t xml:space="preserve">valore sociale attraverso un percorso di quantificazione e individuazione </w:t>
      </w:r>
      <w:r w:rsidR="007362C4">
        <w:t xml:space="preserve">dell’articolato </w:t>
      </w:r>
      <w:r w:rsidR="00E30707">
        <w:t xml:space="preserve">profilo </w:t>
      </w:r>
      <w:r w:rsidR="00D91DFD">
        <w:t xml:space="preserve">delle </w:t>
      </w:r>
      <w:r w:rsidR="007362C4">
        <w:t>persone che si prendono cura dei propri familiari</w:t>
      </w:r>
      <w:r w:rsidR="002B789D">
        <w:t xml:space="preserve">, approfondendo in particolare gli aspetti legati alla tutela della salute ed alla dimensione lavorativa e </w:t>
      </w:r>
      <w:r w:rsidR="00E30707">
        <w:t xml:space="preserve">dell’interazione </w:t>
      </w:r>
      <w:r w:rsidR="007362C4">
        <w:t>con</w:t>
      </w:r>
      <w:r w:rsidR="00E30707">
        <w:t xml:space="preserve"> </w:t>
      </w:r>
      <w:r w:rsidR="002B789D">
        <w:t>i</w:t>
      </w:r>
      <w:r w:rsidR="00E30707">
        <w:t>l</w:t>
      </w:r>
      <w:r w:rsidR="007362C4">
        <w:t xml:space="preserve"> sistema dell’assistenza domiciliare</w:t>
      </w:r>
      <w:r w:rsidR="00C472AD">
        <w:t xml:space="preserve">. </w:t>
      </w:r>
    </w:p>
    <w:p w14:paraId="71745587" w14:textId="53E0DF54" w:rsidR="004848CB" w:rsidRPr="006817DD" w:rsidRDefault="00E30707" w:rsidP="00B26473">
      <w:pPr>
        <w:pStyle w:val="Corpotesto"/>
        <w:tabs>
          <w:tab w:val="left" w:pos="1134"/>
        </w:tabs>
        <w:spacing w:before="40" w:after="40"/>
        <w:ind w:left="851" w:right="1059"/>
        <w:jc w:val="both"/>
        <w:rPr>
          <w:iCs/>
        </w:rPr>
      </w:pPr>
      <w:r>
        <w:t xml:space="preserve">Per tale ragione, </w:t>
      </w:r>
      <w:r w:rsidR="007362C4">
        <w:t>a</w:t>
      </w:r>
      <w:r w:rsidR="00E34C58">
        <w:t xml:space="preserve"> seguire, è previst</w:t>
      </w:r>
      <w:r w:rsidR="002B789D">
        <w:t>a</w:t>
      </w:r>
      <w:r>
        <w:t xml:space="preserve"> </w:t>
      </w:r>
      <w:r w:rsidR="00EC35C8">
        <w:t xml:space="preserve">anche </w:t>
      </w:r>
      <w:r>
        <w:t>un</w:t>
      </w:r>
      <w:r w:rsidR="002B789D">
        <w:t xml:space="preserve">a </w:t>
      </w:r>
      <w:r w:rsidR="00EC35C8">
        <w:t xml:space="preserve">specifica </w:t>
      </w:r>
      <w:r w:rsidR="002B789D">
        <w:t xml:space="preserve">riflessione </w:t>
      </w:r>
      <w:r>
        <w:t>sul</w:t>
      </w:r>
      <w:r w:rsidR="002B789D">
        <w:t>le prospettive del</w:t>
      </w:r>
      <w:r>
        <w:t xml:space="preserve"> lavoro </w:t>
      </w:r>
      <w:r w:rsidR="00EC35C8">
        <w:t xml:space="preserve">professionale </w:t>
      </w:r>
      <w:r>
        <w:t xml:space="preserve">di cura </w:t>
      </w:r>
      <w:r w:rsidR="007362C4">
        <w:t xml:space="preserve">a partire dal </w:t>
      </w:r>
      <w:r w:rsidR="00E34C58">
        <w:t>vol</w:t>
      </w:r>
      <w:r w:rsidR="00267BCB">
        <w:t>u</w:t>
      </w:r>
      <w:r w:rsidR="00E34C58">
        <w:t xml:space="preserve">me </w:t>
      </w:r>
      <w:r w:rsidR="002376D2" w:rsidRPr="002376D2">
        <w:rPr>
          <w:b/>
          <w:bCs/>
        </w:rPr>
        <w:t>A cura di Federico Boccaletti</w:t>
      </w:r>
      <w:r w:rsidR="002376D2">
        <w:t xml:space="preserve"> </w:t>
      </w:r>
      <w:r w:rsidR="002147E8">
        <w:t>“</w:t>
      </w:r>
      <w:r w:rsidR="000E05F8" w:rsidRPr="002376D2">
        <w:rPr>
          <w:b/>
          <w:bCs/>
          <w:i/>
          <w:iCs/>
        </w:rPr>
        <w:t>Nuove dimensioni di cura: competenze per cambiare il welfare</w:t>
      </w:r>
      <w:r w:rsidR="00C90E32" w:rsidRPr="002376D2">
        <w:rPr>
          <w:b/>
          <w:bCs/>
          <w:i/>
          <w:iCs/>
        </w:rPr>
        <w:t>. Le Linee guida nazionali per la formazione degli assistenti familiari</w:t>
      </w:r>
      <w:r w:rsidR="002147E8" w:rsidRPr="002376D2">
        <w:rPr>
          <w:b/>
          <w:bCs/>
          <w:i/>
          <w:iCs/>
        </w:rPr>
        <w:t>”</w:t>
      </w:r>
      <w:r w:rsidR="002376D2">
        <w:rPr>
          <w:b/>
          <w:bCs/>
          <w:i/>
          <w:iCs/>
        </w:rPr>
        <w:t xml:space="preserve"> (</w:t>
      </w:r>
      <w:r w:rsidR="002376D2" w:rsidRPr="002376D2">
        <w:rPr>
          <w:b/>
          <w:bCs/>
        </w:rPr>
        <w:t>Maggioli Editore</w:t>
      </w:r>
      <w:proofErr w:type="gramStart"/>
      <w:r w:rsidR="002376D2">
        <w:rPr>
          <w:b/>
          <w:bCs/>
          <w:i/>
          <w:iCs/>
        </w:rPr>
        <w:t xml:space="preserve">) </w:t>
      </w:r>
      <w:r w:rsidR="006817DD" w:rsidRPr="002376D2">
        <w:rPr>
          <w:b/>
          <w:bCs/>
          <w:i/>
          <w:iCs/>
        </w:rPr>
        <w:t>,</w:t>
      </w:r>
      <w:proofErr w:type="gramEnd"/>
      <w:r w:rsidR="006817DD">
        <w:rPr>
          <w:i/>
          <w:iCs/>
        </w:rPr>
        <w:t xml:space="preserve"> </w:t>
      </w:r>
      <w:r w:rsidR="007530F2" w:rsidRPr="007530F2">
        <w:rPr>
          <w:iCs/>
        </w:rPr>
        <w:t xml:space="preserve">che contiene anche l’illustrazione del documento di </w:t>
      </w:r>
      <w:r w:rsidR="006817DD" w:rsidRPr="007530F2">
        <w:rPr>
          <w:iCs/>
        </w:rPr>
        <w:t>osservazioni e proposte in materia approvat</w:t>
      </w:r>
      <w:r w:rsidR="006817DD">
        <w:rPr>
          <w:iCs/>
        </w:rPr>
        <w:t>e dal C</w:t>
      </w:r>
      <w:r w:rsidR="005F5B92">
        <w:rPr>
          <w:iCs/>
        </w:rPr>
        <w:t>NEL</w:t>
      </w:r>
      <w:r w:rsidR="006817DD">
        <w:rPr>
          <w:iCs/>
        </w:rPr>
        <w:t>.</w:t>
      </w:r>
    </w:p>
    <w:p w14:paraId="7926E994" w14:textId="3447D935" w:rsidR="007557C7" w:rsidRPr="00A21893" w:rsidRDefault="004848CB" w:rsidP="00B26473">
      <w:pPr>
        <w:pStyle w:val="Corpotesto"/>
        <w:spacing w:before="40" w:after="40"/>
        <w:ind w:left="851" w:right="1059"/>
        <w:jc w:val="both"/>
      </w:pPr>
      <w:r>
        <w:t xml:space="preserve">L’iniziativa si pone, quindi, </w:t>
      </w:r>
      <w:r w:rsidR="00AD76CB">
        <w:t xml:space="preserve">l’obiettivo </w:t>
      </w:r>
      <w:r>
        <w:t xml:space="preserve">di promuovere il confronto e il dibattito </w:t>
      </w:r>
      <w:r w:rsidR="00EC35C8">
        <w:t xml:space="preserve">sul ruolo dei </w:t>
      </w:r>
      <w:r w:rsidR="00EC35C8" w:rsidRPr="00AA23E3">
        <w:rPr>
          <w:i/>
          <w:iCs/>
        </w:rPr>
        <w:t>caregiver</w:t>
      </w:r>
      <w:r w:rsidR="00EC35C8">
        <w:t xml:space="preserve"> nei processi di innovazione</w:t>
      </w:r>
      <w:r w:rsidR="00CD05AC">
        <w:t xml:space="preserve"> </w:t>
      </w:r>
      <w:r w:rsidR="00EC35C8">
        <w:t xml:space="preserve">del </w:t>
      </w:r>
      <w:r w:rsidR="00EC35C8">
        <w:rPr>
          <w:i/>
          <w:iCs/>
        </w:rPr>
        <w:t xml:space="preserve">welfare, </w:t>
      </w:r>
      <w:r w:rsidR="001F55E7">
        <w:t xml:space="preserve">anche alla luce </w:t>
      </w:r>
      <w:r w:rsidR="00EC35C8">
        <w:t>della</w:t>
      </w:r>
      <w:r w:rsidR="001F55E7">
        <w:t xml:space="preserve"> </w:t>
      </w:r>
      <w:r w:rsidR="00D63D93">
        <w:t xml:space="preserve">evoluzione demografica, che comporta profonde e radicali trasformazioni </w:t>
      </w:r>
      <w:r w:rsidR="00EC35C8">
        <w:t xml:space="preserve">nel mondo del lavoro nonché </w:t>
      </w:r>
      <w:r w:rsidR="002B789D">
        <w:t>nella struttura e nei rapporti di</w:t>
      </w:r>
      <w:r w:rsidR="00EC35C8">
        <w:t xml:space="preserve"> composizione della popolazione </w:t>
      </w:r>
    </w:p>
    <w:p w14:paraId="3D250FCA" w14:textId="1836E57B" w:rsidR="00C30443" w:rsidRDefault="00C30443" w:rsidP="00B26473">
      <w:pPr>
        <w:pStyle w:val="Corpotesto"/>
        <w:spacing w:before="40" w:after="40"/>
        <w:ind w:left="851" w:right="1059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A</w:t>
      </w:r>
      <w:r w:rsidR="00D63D93">
        <w:rPr>
          <w:rFonts w:cs="Times New Roman"/>
          <w:shd w:val="clear" w:color="auto" w:fill="FFFFFF"/>
        </w:rPr>
        <w:t>gli</w:t>
      </w:r>
      <w:r>
        <w:rPr>
          <w:rFonts w:cs="Times New Roman"/>
          <w:shd w:val="clear" w:color="auto" w:fill="FFFFFF"/>
        </w:rPr>
        <w:t xml:space="preserve"> interventi dei relat</w:t>
      </w:r>
      <w:r w:rsidR="002B789D">
        <w:rPr>
          <w:rFonts w:cs="Times New Roman"/>
          <w:shd w:val="clear" w:color="auto" w:fill="FFFFFF"/>
        </w:rPr>
        <w:t xml:space="preserve">ori seguirà il confronto tra Istituzioni, </w:t>
      </w:r>
      <w:r>
        <w:rPr>
          <w:rFonts w:cs="Times New Roman"/>
          <w:shd w:val="clear" w:color="auto" w:fill="FFFFFF"/>
        </w:rPr>
        <w:t xml:space="preserve">Parti sociali </w:t>
      </w:r>
      <w:r w:rsidR="002147E8">
        <w:rPr>
          <w:rFonts w:cs="Times New Roman"/>
          <w:shd w:val="clear" w:color="auto" w:fill="FFFFFF"/>
        </w:rPr>
        <w:t>ed E</w:t>
      </w:r>
      <w:r w:rsidR="002B789D">
        <w:rPr>
          <w:rFonts w:cs="Times New Roman"/>
          <w:shd w:val="clear" w:color="auto" w:fill="FFFFFF"/>
        </w:rPr>
        <w:t xml:space="preserve">sperti della materia </w:t>
      </w:r>
      <w:r>
        <w:rPr>
          <w:rFonts w:cs="Times New Roman"/>
          <w:shd w:val="clear" w:color="auto" w:fill="FFFFFF"/>
        </w:rPr>
        <w:t xml:space="preserve">così da acquisire il relativo contribuito soprattutto in tema di </w:t>
      </w:r>
      <w:r w:rsidRPr="00AD1AA8">
        <w:rPr>
          <w:rFonts w:cs="Times New Roman"/>
          <w:i/>
          <w:iCs/>
          <w:shd w:val="clear" w:color="auto" w:fill="FFFFFF"/>
        </w:rPr>
        <w:t>policy</w:t>
      </w:r>
      <w:r>
        <w:rPr>
          <w:rFonts w:cs="Times New Roman"/>
          <w:shd w:val="clear" w:color="auto" w:fill="FFFFFF"/>
        </w:rPr>
        <w:t>.</w:t>
      </w:r>
    </w:p>
    <w:p w14:paraId="785B73EB" w14:textId="77777777" w:rsidR="002E28A3" w:rsidRDefault="002E28A3" w:rsidP="002E28A3">
      <w:pPr>
        <w:spacing w:before="60" w:after="6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</w:t>
      </w:r>
    </w:p>
    <w:p w14:paraId="5C847DE9" w14:textId="77777777" w:rsidR="005B6CD8" w:rsidRDefault="006951E8" w:rsidP="0064651B">
      <w:pPr>
        <w:pStyle w:val="Corpotesto"/>
        <w:ind w:left="993"/>
        <w:jc w:val="both"/>
      </w:pPr>
      <w:r w:rsidRPr="006951E8">
        <w:rPr>
          <w:rFonts w:cs="Times New Roman"/>
          <w:shd w:val="clear" w:color="auto" w:fill="FFFFFF"/>
        </w:rPr>
        <w:lastRenderedPageBreak/>
        <w:t> </w:t>
      </w:r>
      <w:r w:rsidRPr="006951E8">
        <w:rPr>
          <w:rFonts w:cs="Times New Roman"/>
          <w:noProof/>
          <w:shd w:val="clear" w:color="auto" w:fill="FFFFFF"/>
        </w:rPr>
        <w:drawing>
          <wp:inline distT="0" distB="0" distL="0" distR="0" wp14:anchorId="30575AF3" wp14:editId="34567D00">
            <wp:extent cx="1181100" cy="1181100"/>
            <wp:effectExtent l="0" t="0" r="0" b="0"/>
            <wp:docPr id="1621759313" name="Immagine 4" descr="Codice a mat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dice a matr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164">
        <w:rPr>
          <w:rFonts w:cs="Times New Roman"/>
          <w:shd w:val="clear" w:color="auto" w:fill="FFFFFF"/>
        </w:rPr>
        <w:t xml:space="preserve"> </w:t>
      </w:r>
      <w:r w:rsidR="00CC5555">
        <w:rPr>
          <w:rFonts w:cs="Times New Roman"/>
          <w:shd w:val="clear" w:color="auto" w:fill="FFFFFF"/>
        </w:rPr>
        <w:t xml:space="preserve">  </w:t>
      </w:r>
      <w:r w:rsidR="0046733B">
        <w:rPr>
          <w:rFonts w:cs="Times New Roman"/>
          <w:shd w:val="clear" w:color="auto" w:fill="FFFFFF"/>
        </w:rPr>
        <w:t xml:space="preserve">Per partecipare in presenza: </w:t>
      </w:r>
      <w:hyperlink r:id="rId9" w:tooltip="URL originale: https://forms.office.com/e/BsfwnYyTEF. Fare clic o toccare se si considera attendibile questo collegamento." w:history="1">
        <w:r w:rsidR="00CC5555" w:rsidRPr="006951E8">
          <w:rPr>
            <w:i/>
            <w:iCs/>
          </w:rPr>
          <w:t>l</w:t>
        </w:r>
        <w:r w:rsidR="00CC5555" w:rsidRPr="00856E33">
          <w:rPr>
            <w:i/>
            <w:iCs/>
            <w:u w:val="single"/>
          </w:rPr>
          <w:t>ink</w:t>
        </w:r>
        <w:r w:rsidR="00CC5555" w:rsidRPr="00C31FAD">
          <w:rPr>
            <w:u w:val="single"/>
          </w:rPr>
          <w:t xml:space="preserve"> per accredito</w:t>
        </w:r>
      </w:hyperlink>
    </w:p>
    <w:p w14:paraId="3424E5CF" w14:textId="30B4D81B" w:rsidR="00F320DB" w:rsidRDefault="00F320DB" w:rsidP="00CA6C8B">
      <w:pPr>
        <w:pStyle w:val="Corpotesto"/>
        <w:jc w:val="center"/>
        <w:rPr>
          <w:rFonts w:cs="Times New Roman"/>
          <w:b/>
          <w:bCs/>
          <w:shd w:val="clear" w:color="auto" w:fill="FFFFFF"/>
        </w:rPr>
      </w:pPr>
    </w:p>
    <w:sectPr w:rsidR="00F320DB" w:rsidSect="00693C18">
      <w:headerReference w:type="default" r:id="rId10"/>
      <w:footerReference w:type="default" r:id="rId11"/>
      <w:pgSz w:w="11900" w:h="16840" w:code="9"/>
      <w:pgMar w:top="244" w:right="134" w:bottom="249" w:left="249" w:header="0" w:footer="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3D35" w14:textId="77777777" w:rsidR="00AD72B1" w:rsidRDefault="00AD72B1" w:rsidP="00932CD8">
      <w:r>
        <w:separator/>
      </w:r>
    </w:p>
  </w:endnote>
  <w:endnote w:type="continuationSeparator" w:id="0">
    <w:p w14:paraId="4ABBFACF" w14:textId="77777777" w:rsidR="00AD72B1" w:rsidRDefault="00AD72B1" w:rsidP="0093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8B87" w14:textId="77777777" w:rsidR="002E28A3" w:rsidRDefault="002E28A3" w:rsidP="002E28A3">
    <w:pPr>
      <w:pStyle w:val="Pidipagina"/>
      <w:jc w:val="center"/>
      <w:rPr>
        <w:sz w:val="20"/>
        <w:szCs w:val="20"/>
      </w:rPr>
    </w:pPr>
    <w:r w:rsidRPr="0083040B">
      <w:rPr>
        <w:sz w:val="20"/>
        <w:szCs w:val="20"/>
      </w:rPr>
      <w:t>Consiglio Nazionale dell’Economia e del Lavoro</w:t>
    </w:r>
    <w:r>
      <w:rPr>
        <w:sz w:val="20"/>
        <w:szCs w:val="20"/>
      </w:rPr>
      <w:t xml:space="preserve"> </w:t>
    </w:r>
  </w:p>
  <w:p w14:paraId="125EA485" w14:textId="77777777" w:rsidR="002E28A3" w:rsidRDefault="002E28A3" w:rsidP="002E28A3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Pr="0083040B">
      <w:rPr>
        <w:sz w:val="20"/>
        <w:szCs w:val="20"/>
      </w:rPr>
      <w:t xml:space="preserve">Osservatorio </w:t>
    </w:r>
    <w:r>
      <w:rPr>
        <w:sz w:val="20"/>
        <w:szCs w:val="20"/>
      </w:rPr>
      <w:t>N</w:t>
    </w:r>
    <w:r w:rsidRPr="0083040B">
      <w:rPr>
        <w:sz w:val="20"/>
        <w:szCs w:val="20"/>
      </w:rPr>
      <w:t xml:space="preserve">azionale </w:t>
    </w:r>
    <w:r>
      <w:rPr>
        <w:sz w:val="20"/>
        <w:szCs w:val="20"/>
      </w:rPr>
      <w:t>sui</w:t>
    </w:r>
    <w:r w:rsidRPr="0083040B">
      <w:rPr>
        <w:sz w:val="20"/>
        <w:szCs w:val="20"/>
      </w:rPr>
      <w:t xml:space="preserve"> </w:t>
    </w:r>
    <w:r>
      <w:rPr>
        <w:sz w:val="20"/>
        <w:szCs w:val="20"/>
      </w:rPr>
      <w:t>S</w:t>
    </w:r>
    <w:r w:rsidRPr="0083040B">
      <w:rPr>
        <w:sz w:val="20"/>
        <w:szCs w:val="20"/>
      </w:rPr>
      <w:t xml:space="preserve">ervizi </w:t>
    </w:r>
    <w:r>
      <w:rPr>
        <w:sz w:val="20"/>
        <w:szCs w:val="20"/>
      </w:rPr>
      <w:t>S</w:t>
    </w:r>
    <w:r w:rsidRPr="0083040B">
      <w:rPr>
        <w:sz w:val="20"/>
        <w:szCs w:val="20"/>
      </w:rPr>
      <w:t xml:space="preserve">ociali </w:t>
    </w:r>
    <w:r>
      <w:rPr>
        <w:sz w:val="20"/>
        <w:szCs w:val="20"/>
      </w:rPr>
      <w:t>T</w:t>
    </w:r>
    <w:r w:rsidRPr="0083040B">
      <w:rPr>
        <w:sz w:val="20"/>
        <w:szCs w:val="20"/>
      </w:rPr>
      <w:t>erritoriali</w:t>
    </w:r>
  </w:p>
  <w:p w14:paraId="52D44D99" w14:textId="77777777" w:rsidR="00AC09A3" w:rsidRDefault="00AC09A3" w:rsidP="002E28A3">
    <w:pPr>
      <w:pStyle w:val="Pidipagina"/>
      <w:jc w:val="center"/>
      <w:rPr>
        <w:sz w:val="20"/>
        <w:szCs w:val="20"/>
      </w:rPr>
    </w:pPr>
  </w:p>
  <w:p w14:paraId="03267342" w14:textId="77777777" w:rsidR="00AC09A3" w:rsidRDefault="00AC09A3" w:rsidP="002E28A3">
    <w:pPr>
      <w:pStyle w:val="Pidipagina"/>
      <w:jc w:val="center"/>
      <w:rPr>
        <w:sz w:val="20"/>
        <w:szCs w:val="20"/>
      </w:rPr>
    </w:pPr>
  </w:p>
  <w:p w14:paraId="4A3AF611" w14:textId="77777777" w:rsidR="005B6CD8" w:rsidRDefault="005B6C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77D3" w14:textId="77777777" w:rsidR="00AD72B1" w:rsidRDefault="00AD72B1" w:rsidP="00932CD8">
      <w:r>
        <w:separator/>
      </w:r>
    </w:p>
  </w:footnote>
  <w:footnote w:type="continuationSeparator" w:id="0">
    <w:p w14:paraId="21E758F8" w14:textId="77777777" w:rsidR="00AD72B1" w:rsidRDefault="00AD72B1" w:rsidP="0093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960" w14:textId="32E83FEC" w:rsidR="0002429A" w:rsidRDefault="0002429A" w:rsidP="00A402DE">
    <w:pPr>
      <w:pStyle w:val="Intestazione"/>
    </w:pPr>
  </w:p>
  <w:p w14:paraId="1060DD14" w14:textId="12E90C57" w:rsidR="0002429A" w:rsidRDefault="00AC09A3" w:rsidP="00A402DE">
    <w:pPr>
      <w:pStyle w:val="Intestazione"/>
    </w:pPr>
    <w:r w:rsidRPr="004D73F0">
      <w:rPr>
        <w:noProof/>
        <w:color w:val="FF0000"/>
        <w:lang w:eastAsia="it-IT"/>
      </w:rPr>
      <w:drawing>
        <wp:anchor distT="0" distB="0" distL="114300" distR="114300" simplePos="0" relativeHeight="251659264" behindDoc="0" locked="0" layoutInCell="1" allowOverlap="1" wp14:anchorId="3A730B0F" wp14:editId="6807B256">
          <wp:simplePos x="0" y="0"/>
          <wp:positionH relativeFrom="margin">
            <wp:posOffset>2838450</wp:posOffset>
          </wp:positionH>
          <wp:positionV relativeFrom="paragraph">
            <wp:posOffset>106680</wp:posOffset>
          </wp:positionV>
          <wp:extent cx="1667510" cy="1266190"/>
          <wp:effectExtent l="0" t="0" r="0" b="0"/>
          <wp:wrapNone/>
          <wp:docPr id="1274953335" name="Immagine 4" descr="Immagine che contiene testo, logo, Carattere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99443" name="Immagine 4" descr="Immagine che contiene testo, logo, Carattere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0DFA64" w14:textId="77777777" w:rsidR="0002429A" w:rsidRDefault="0002429A" w:rsidP="00A402DE">
    <w:pPr>
      <w:pStyle w:val="Intestazione"/>
    </w:pPr>
  </w:p>
  <w:p w14:paraId="064BBC07" w14:textId="77777777" w:rsidR="0002429A" w:rsidRDefault="0002429A" w:rsidP="00A402DE">
    <w:pPr>
      <w:pStyle w:val="Intestazione"/>
    </w:pPr>
  </w:p>
  <w:p w14:paraId="530813E8" w14:textId="77777777" w:rsidR="002E28A3" w:rsidRDefault="002E28A3" w:rsidP="002E28A3">
    <w:pPr>
      <w:spacing w:before="60" w:after="60"/>
      <w:jc w:val="center"/>
      <w:rPr>
        <w:i/>
        <w:iCs/>
        <w:sz w:val="26"/>
        <w:szCs w:val="26"/>
      </w:rPr>
    </w:pPr>
  </w:p>
  <w:p w14:paraId="63774DAE" w14:textId="77777777" w:rsidR="002E28A3" w:rsidRDefault="002E28A3" w:rsidP="002E28A3">
    <w:pPr>
      <w:spacing w:before="60" w:after="60"/>
      <w:jc w:val="center"/>
      <w:rPr>
        <w:i/>
        <w:iCs/>
        <w:sz w:val="26"/>
        <w:szCs w:val="26"/>
      </w:rPr>
    </w:pPr>
  </w:p>
  <w:p w14:paraId="70E91322" w14:textId="77777777" w:rsidR="00AC09A3" w:rsidRDefault="00AC09A3" w:rsidP="002E28A3">
    <w:pPr>
      <w:spacing w:before="60" w:after="60"/>
      <w:jc w:val="center"/>
      <w:rPr>
        <w:i/>
        <w:iCs/>
        <w:sz w:val="26"/>
        <w:szCs w:val="26"/>
      </w:rPr>
    </w:pPr>
  </w:p>
  <w:p w14:paraId="6CF83F35" w14:textId="313F9FFA" w:rsidR="002E28A3" w:rsidRDefault="002E28A3" w:rsidP="002E28A3">
    <w:pPr>
      <w:spacing w:before="60" w:after="60"/>
      <w:jc w:val="center"/>
      <w:rPr>
        <w:i/>
        <w:iCs/>
        <w:sz w:val="26"/>
        <w:szCs w:val="26"/>
      </w:rPr>
    </w:pPr>
    <w:r>
      <w:rPr>
        <w:i/>
        <w:iCs/>
        <w:sz w:val="26"/>
        <w:szCs w:val="26"/>
      </w:rPr>
      <w:t>VALORE SOCIALE DEL CAREGIVER, COMPETENZE E QUALITA’ DELLA CURA</w:t>
    </w:r>
  </w:p>
  <w:p w14:paraId="0A9DC1CD" w14:textId="77777777" w:rsidR="002E28A3" w:rsidRDefault="002E28A3" w:rsidP="002E28A3">
    <w:pPr>
      <w:spacing w:before="60" w:after="60"/>
      <w:jc w:val="center"/>
      <w:rPr>
        <w:i/>
        <w:iCs/>
        <w:sz w:val="26"/>
        <w:szCs w:val="26"/>
      </w:rPr>
    </w:pPr>
    <w:r>
      <w:rPr>
        <w:i/>
        <w:iCs/>
        <w:sz w:val="26"/>
        <w:szCs w:val="26"/>
      </w:rPr>
      <w:t>Attualità dell’assistenza domiciliare e prospettive di innovazione del welfare</w:t>
    </w:r>
  </w:p>
  <w:p w14:paraId="61209E87" w14:textId="77777777" w:rsidR="002E28A3" w:rsidRPr="00AF3940" w:rsidRDefault="002E28A3" w:rsidP="002E28A3">
    <w:pPr>
      <w:spacing w:before="60" w:after="60"/>
      <w:rPr>
        <w:sz w:val="4"/>
        <w:szCs w:val="4"/>
      </w:rPr>
    </w:pPr>
    <w:r>
      <w:rPr>
        <w:i/>
        <w:iCs/>
        <w:sz w:val="26"/>
        <w:szCs w:val="26"/>
      </w:rPr>
      <w:t xml:space="preserve">              </w:t>
    </w:r>
    <w:r w:rsidRPr="00AF3940">
      <w:rPr>
        <w:sz w:val="4"/>
        <w:szCs w:val="4"/>
      </w:rPr>
      <w:tab/>
    </w:r>
  </w:p>
  <w:p w14:paraId="3B6E7EB4" w14:textId="77777777" w:rsidR="002E28A3" w:rsidRPr="00AF3940" w:rsidRDefault="002E28A3" w:rsidP="002E28A3">
    <w:pPr>
      <w:spacing w:before="60" w:after="60"/>
      <w:jc w:val="center"/>
      <w:rPr>
        <w:sz w:val="26"/>
        <w:szCs w:val="26"/>
      </w:rPr>
    </w:pPr>
    <w:r w:rsidRPr="00AF3940">
      <w:rPr>
        <w:sz w:val="26"/>
        <w:szCs w:val="26"/>
      </w:rPr>
      <w:t>CNE</w:t>
    </w:r>
    <w:r>
      <w:rPr>
        <w:sz w:val="26"/>
        <w:szCs w:val="26"/>
      </w:rPr>
      <w:t>L | ROMA 27 marzo 2026, ore 9.30</w:t>
    </w:r>
  </w:p>
  <w:p w14:paraId="18FF9B2E" w14:textId="77777777" w:rsidR="002E28A3" w:rsidRDefault="002E28A3" w:rsidP="002E28A3">
    <w:pPr>
      <w:spacing w:before="60" w:after="60"/>
      <w:jc w:val="center"/>
      <w:rPr>
        <w:i/>
        <w:iCs/>
        <w:sz w:val="26"/>
        <w:szCs w:val="26"/>
      </w:rPr>
    </w:pPr>
    <w:r>
      <w:rPr>
        <w:sz w:val="26"/>
        <w:szCs w:val="26"/>
      </w:rPr>
      <w:tab/>
    </w:r>
    <w:r w:rsidRPr="00AF3940">
      <w:rPr>
        <w:sz w:val="26"/>
        <w:szCs w:val="26"/>
      </w:rPr>
      <w:t>Viale David Lubin, 2 Roma – Sala Meuccio Ruini</w:t>
    </w:r>
  </w:p>
  <w:p w14:paraId="4D12B807" w14:textId="77777777" w:rsidR="002E28A3" w:rsidRDefault="002E28A3" w:rsidP="002E28A3">
    <w:pPr>
      <w:spacing w:before="60" w:after="60"/>
      <w:jc w:val="center"/>
      <w:rPr>
        <w:i/>
        <w:iCs/>
        <w:sz w:val="26"/>
        <w:szCs w:val="26"/>
      </w:rPr>
    </w:pPr>
    <w:r>
      <w:rPr>
        <w:i/>
        <w:iCs/>
        <w:sz w:val="26"/>
        <w:szCs w:val="26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FA1"/>
    <w:multiLevelType w:val="multilevel"/>
    <w:tmpl w:val="560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9690D"/>
    <w:multiLevelType w:val="multilevel"/>
    <w:tmpl w:val="A76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E63F3"/>
    <w:multiLevelType w:val="multilevel"/>
    <w:tmpl w:val="37C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3301">
    <w:abstractNumId w:val="1"/>
  </w:num>
  <w:num w:numId="2" w16cid:durableId="1601984986">
    <w:abstractNumId w:val="2"/>
  </w:num>
  <w:num w:numId="3" w16cid:durableId="32914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F2"/>
    <w:rsid w:val="000020FB"/>
    <w:rsid w:val="0000410F"/>
    <w:rsid w:val="0000565C"/>
    <w:rsid w:val="00006A09"/>
    <w:rsid w:val="00006E70"/>
    <w:rsid w:val="00007483"/>
    <w:rsid w:val="00011714"/>
    <w:rsid w:val="0001249D"/>
    <w:rsid w:val="00012562"/>
    <w:rsid w:val="000134C5"/>
    <w:rsid w:val="00020478"/>
    <w:rsid w:val="000205AA"/>
    <w:rsid w:val="0002429A"/>
    <w:rsid w:val="00030810"/>
    <w:rsid w:val="00031561"/>
    <w:rsid w:val="000364A1"/>
    <w:rsid w:val="000374E1"/>
    <w:rsid w:val="00040BE1"/>
    <w:rsid w:val="000415C2"/>
    <w:rsid w:val="00046445"/>
    <w:rsid w:val="00052553"/>
    <w:rsid w:val="00052B21"/>
    <w:rsid w:val="00053BC7"/>
    <w:rsid w:val="00063185"/>
    <w:rsid w:val="000631CB"/>
    <w:rsid w:val="00067A28"/>
    <w:rsid w:val="00070F38"/>
    <w:rsid w:val="0007669E"/>
    <w:rsid w:val="00077B05"/>
    <w:rsid w:val="00077F76"/>
    <w:rsid w:val="00086D38"/>
    <w:rsid w:val="0009000B"/>
    <w:rsid w:val="00095371"/>
    <w:rsid w:val="00097C74"/>
    <w:rsid w:val="000A230D"/>
    <w:rsid w:val="000A587E"/>
    <w:rsid w:val="000A615F"/>
    <w:rsid w:val="000C6121"/>
    <w:rsid w:val="000C6D31"/>
    <w:rsid w:val="000E05F8"/>
    <w:rsid w:val="000F3D39"/>
    <w:rsid w:val="000F6EB5"/>
    <w:rsid w:val="00100D93"/>
    <w:rsid w:val="00101B13"/>
    <w:rsid w:val="00104B04"/>
    <w:rsid w:val="00105D52"/>
    <w:rsid w:val="0011318D"/>
    <w:rsid w:val="0012285A"/>
    <w:rsid w:val="0012505D"/>
    <w:rsid w:val="00125133"/>
    <w:rsid w:val="001351DF"/>
    <w:rsid w:val="00136470"/>
    <w:rsid w:val="00140DB7"/>
    <w:rsid w:val="001507C6"/>
    <w:rsid w:val="00153B6E"/>
    <w:rsid w:val="00156763"/>
    <w:rsid w:val="0016253E"/>
    <w:rsid w:val="0016295F"/>
    <w:rsid w:val="00163A6D"/>
    <w:rsid w:val="00173BF6"/>
    <w:rsid w:val="00175043"/>
    <w:rsid w:val="00181724"/>
    <w:rsid w:val="00182C01"/>
    <w:rsid w:val="001873D2"/>
    <w:rsid w:val="00196218"/>
    <w:rsid w:val="00197A3A"/>
    <w:rsid w:val="001A1AAB"/>
    <w:rsid w:val="001A448C"/>
    <w:rsid w:val="001A47D8"/>
    <w:rsid w:val="001A7F41"/>
    <w:rsid w:val="001B5484"/>
    <w:rsid w:val="001C0EFD"/>
    <w:rsid w:val="001C22F3"/>
    <w:rsid w:val="001C55A6"/>
    <w:rsid w:val="001C5718"/>
    <w:rsid w:val="001D3C0F"/>
    <w:rsid w:val="001D7E35"/>
    <w:rsid w:val="001E2569"/>
    <w:rsid w:val="001E36C9"/>
    <w:rsid w:val="001E3874"/>
    <w:rsid w:val="001E3A8C"/>
    <w:rsid w:val="001E6177"/>
    <w:rsid w:val="001F2C11"/>
    <w:rsid w:val="001F55E7"/>
    <w:rsid w:val="001F61BA"/>
    <w:rsid w:val="001F75FF"/>
    <w:rsid w:val="00200385"/>
    <w:rsid w:val="00200C21"/>
    <w:rsid w:val="00205D0D"/>
    <w:rsid w:val="00206CAF"/>
    <w:rsid w:val="00210924"/>
    <w:rsid w:val="00212ABC"/>
    <w:rsid w:val="002147E8"/>
    <w:rsid w:val="0023139B"/>
    <w:rsid w:val="002338FE"/>
    <w:rsid w:val="0023407F"/>
    <w:rsid w:val="002376D2"/>
    <w:rsid w:val="002473CC"/>
    <w:rsid w:val="002511A0"/>
    <w:rsid w:val="0026096A"/>
    <w:rsid w:val="00261463"/>
    <w:rsid w:val="00264418"/>
    <w:rsid w:val="00266919"/>
    <w:rsid w:val="00267BCB"/>
    <w:rsid w:val="00270AD0"/>
    <w:rsid w:val="0027305F"/>
    <w:rsid w:val="00276991"/>
    <w:rsid w:val="002816A3"/>
    <w:rsid w:val="00282497"/>
    <w:rsid w:val="00287D5E"/>
    <w:rsid w:val="00291B05"/>
    <w:rsid w:val="002970DD"/>
    <w:rsid w:val="002A14DE"/>
    <w:rsid w:val="002A246E"/>
    <w:rsid w:val="002A26EB"/>
    <w:rsid w:val="002B21AF"/>
    <w:rsid w:val="002B3250"/>
    <w:rsid w:val="002B6C87"/>
    <w:rsid w:val="002B789D"/>
    <w:rsid w:val="002C0292"/>
    <w:rsid w:val="002C1E93"/>
    <w:rsid w:val="002C4B83"/>
    <w:rsid w:val="002C4D80"/>
    <w:rsid w:val="002D3EF4"/>
    <w:rsid w:val="002E112F"/>
    <w:rsid w:val="002E161C"/>
    <w:rsid w:val="002E28A3"/>
    <w:rsid w:val="002E3372"/>
    <w:rsid w:val="002E789D"/>
    <w:rsid w:val="002F233D"/>
    <w:rsid w:val="00303D0E"/>
    <w:rsid w:val="0031127A"/>
    <w:rsid w:val="00313A75"/>
    <w:rsid w:val="003169F2"/>
    <w:rsid w:val="00321AB8"/>
    <w:rsid w:val="003252C4"/>
    <w:rsid w:val="00334454"/>
    <w:rsid w:val="00336286"/>
    <w:rsid w:val="003376C8"/>
    <w:rsid w:val="00337CE3"/>
    <w:rsid w:val="00346D2F"/>
    <w:rsid w:val="00346E2E"/>
    <w:rsid w:val="00351F33"/>
    <w:rsid w:val="00356543"/>
    <w:rsid w:val="00367185"/>
    <w:rsid w:val="003704EA"/>
    <w:rsid w:val="00370CF1"/>
    <w:rsid w:val="00371D01"/>
    <w:rsid w:val="00372D22"/>
    <w:rsid w:val="0038568E"/>
    <w:rsid w:val="0039023C"/>
    <w:rsid w:val="00397BA1"/>
    <w:rsid w:val="003A16A9"/>
    <w:rsid w:val="003A1A3D"/>
    <w:rsid w:val="003A265D"/>
    <w:rsid w:val="003A5824"/>
    <w:rsid w:val="003B0C1D"/>
    <w:rsid w:val="003B272A"/>
    <w:rsid w:val="003C4595"/>
    <w:rsid w:val="003C53D7"/>
    <w:rsid w:val="003C61FE"/>
    <w:rsid w:val="003E2C54"/>
    <w:rsid w:val="003E2FA8"/>
    <w:rsid w:val="003F1D23"/>
    <w:rsid w:val="003F6B18"/>
    <w:rsid w:val="003F6CE5"/>
    <w:rsid w:val="00401CD9"/>
    <w:rsid w:val="00407BB0"/>
    <w:rsid w:val="00414EC8"/>
    <w:rsid w:val="00415148"/>
    <w:rsid w:val="0041752E"/>
    <w:rsid w:val="0042350A"/>
    <w:rsid w:val="004248E2"/>
    <w:rsid w:val="004323A9"/>
    <w:rsid w:val="004372C6"/>
    <w:rsid w:val="004433A9"/>
    <w:rsid w:val="00445F08"/>
    <w:rsid w:val="00447D9F"/>
    <w:rsid w:val="0045237B"/>
    <w:rsid w:val="0045364F"/>
    <w:rsid w:val="004559FA"/>
    <w:rsid w:val="00455EF8"/>
    <w:rsid w:val="00465259"/>
    <w:rsid w:val="0046733B"/>
    <w:rsid w:val="00467B6D"/>
    <w:rsid w:val="00471626"/>
    <w:rsid w:val="004749AE"/>
    <w:rsid w:val="0047770D"/>
    <w:rsid w:val="0048471E"/>
    <w:rsid w:val="004848CB"/>
    <w:rsid w:val="00497BBC"/>
    <w:rsid w:val="004A33FF"/>
    <w:rsid w:val="004A3905"/>
    <w:rsid w:val="004A3B47"/>
    <w:rsid w:val="004B08E2"/>
    <w:rsid w:val="004B25CB"/>
    <w:rsid w:val="004B46EB"/>
    <w:rsid w:val="004B6A5E"/>
    <w:rsid w:val="004C0355"/>
    <w:rsid w:val="004C5680"/>
    <w:rsid w:val="004D144B"/>
    <w:rsid w:val="004D1A56"/>
    <w:rsid w:val="004D59A7"/>
    <w:rsid w:val="004D7E5D"/>
    <w:rsid w:val="004E345F"/>
    <w:rsid w:val="004E665C"/>
    <w:rsid w:val="004F0855"/>
    <w:rsid w:val="004F0CD3"/>
    <w:rsid w:val="005050B2"/>
    <w:rsid w:val="0051600A"/>
    <w:rsid w:val="0051626A"/>
    <w:rsid w:val="00524E41"/>
    <w:rsid w:val="005262B6"/>
    <w:rsid w:val="0053724B"/>
    <w:rsid w:val="005409F1"/>
    <w:rsid w:val="005434CE"/>
    <w:rsid w:val="00543A8E"/>
    <w:rsid w:val="00545257"/>
    <w:rsid w:val="00546C68"/>
    <w:rsid w:val="00551018"/>
    <w:rsid w:val="00560107"/>
    <w:rsid w:val="0056199B"/>
    <w:rsid w:val="005646B2"/>
    <w:rsid w:val="0057575D"/>
    <w:rsid w:val="00576910"/>
    <w:rsid w:val="00585F44"/>
    <w:rsid w:val="005861BC"/>
    <w:rsid w:val="00590746"/>
    <w:rsid w:val="00591260"/>
    <w:rsid w:val="005946E9"/>
    <w:rsid w:val="005A22F1"/>
    <w:rsid w:val="005A4646"/>
    <w:rsid w:val="005A4CC5"/>
    <w:rsid w:val="005A5D06"/>
    <w:rsid w:val="005A777E"/>
    <w:rsid w:val="005B16F7"/>
    <w:rsid w:val="005B3B52"/>
    <w:rsid w:val="005B41FC"/>
    <w:rsid w:val="005B6CD8"/>
    <w:rsid w:val="005B7521"/>
    <w:rsid w:val="005C20BF"/>
    <w:rsid w:val="005C59AE"/>
    <w:rsid w:val="005D0499"/>
    <w:rsid w:val="005D1E60"/>
    <w:rsid w:val="005D35F6"/>
    <w:rsid w:val="005D7AD6"/>
    <w:rsid w:val="005E502C"/>
    <w:rsid w:val="005E54CD"/>
    <w:rsid w:val="005E7A9E"/>
    <w:rsid w:val="005F0134"/>
    <w:rsid w:val="005F25DA"/>
    <w:rsid w:val="005F3483"/>
    <w:rsid w:val="005F4C76"/>
    <w:rsid w:val="005F5B92"/>
    <w:rsid w:val="00603E2A"/>
    <w:rsid w:val="00612CE5"/>
    <w:rsid w:val="00615167"/>
    <w:rsid w:val="006161AB"/>
    <w:rsid w:val="006171A5"/>
    <w:rsid w:val="00622755"/>
    <w:rsid w:val="00624019"/>
    <w:rsid w:val="00632D36"/>
    <w:rsid w:val="00636B74"/>
    <w:rsid w:val="00636CA8"/>
    <w:rsid w:val="00642711"/>
    <w:rsid w:val="00643288"/>
    <w:rsid w:val="0064651B"/>
    <w:rsid w:val="00651044"/>
    <w:rsid w:val="00653204"/>
    <w:rsid w:val="00665DDF"/>
    <w:rsid w:val="00670337"/>
    <w:rsid w:val="00675208"/>
    <w:rsid w:val="006817DD"/>
    <w:rsid w:val="00683F96"/>
    <w:rsid w:val="00693238"/>
    <w:rsid w:val="00693C18"/>
    <w:rsid w:val="006951E8"/>
    <w:rsid w:val="00697AD8"/>
    <w:rsid w:val="006A00E7"/>
    <w:rsid w:val="006A2DE4"/>
    <w:rsid w:val="006A4EBC"/>
    <w:rsid w:val="006A5BDE"/>
    <w:rsid w:val="006A7CAB"/>
    <w:rsid w:val="006B1533"/>
    <w:rsid w:val="006B53C4"/>
    <w:rsid w:val="006C2828"/>
    <w:rsid w:val="006C6FA8"/>
    <w:rsid w:val="006C7883"/>
    <w:rsid w:val="006D0E2B"/>
    <w:rsid w:val="006D1206"/>
    <w:rsid w:val="006D6EE5"/>
    <w:rsid w:val="006D763A"/>
    <w:rsid w:val="006E2B0D"/>
    <w:rsid w:val="006E6113"/>
    <w:rsid w:val="006E7B5D"/>
    <w:rsid w:val="00701851"/>
    <w:rsid w:val="0070215D"/>
    <w:rsid w:val="007057B3"/>
    <w:rsid w:val="007111F7"/>
    <w:rsid w:val="00711222"/>
    <w:rsid w:val="00712639"/>
    <w:rsid w:val="007142CF"/>
    <w:rsid w:val="0072113E"/>
    <w:rsid w:val="007234F4"/>
    <w:rsid w:val="00724A76"/>
    <w:rsid w:val="00725250"/>
    <w:rsid w:val="00726B92"/>
    <w:rsid w:val="00730833"/>
    <w:rsid w:val="007362C4"/>
    <w:rsid w:val="00736E1B"/>
    <w:rsid w:val="00736E78"/>
    <w:rsid w:val="00740876"/>
    <w:rsid w:val="00750D63"/>
    <w:rsid w:val="007530F2"/>
    <w:rsid w:val="00753650"/>
    <w:rsid w:val="0075406F"/>
    <w:rsid w:val="007557C7"/>
    <w:rsid w:val="00760904"/>
    <w:rsid w:val="00761564"/>
    <w:rsid w:val="00762F17"/>
    <w:rsid w:val="0077762B"/>
    <w:rsid w:val="00781F07"/>
    <w:rsid w:val="00782467"/>
    <w:rsid w:val="00786C6F"/>
    <w:rsid w:val="00795CAC"/>
    <w:rsid w:val="00796B10"/>
    <w:rsid w:val="007B1EEF"/>
    <w:rsid w:val="007B3824"/>
    <w:rsid w:val="007B5992"/>
    <w:rsid w:val="007B6E53"/>
    <w:rsid w:val="007C19FC"/>
    <w:rsid w:val="007C5635"/>
    <w:rsid w:val="007D18A5"/>
    <w:rsid w:val="007D2FC3"/>
    <w:rsid w:val="007D3DEE"/>
    <w:rsid w:val="007D6873"/>
    <w:rsid w:val="007D7F98"/>
    <w:rsid w:val="007E29F3"/>
    <w:rsid w:val="007E6670"/>
    <w:rsid w:val="007F276F"/>
    <w:rsid w:val="007F3657"/>
    <w:rsid w:val="007F4B9E"/>
    <w:rsid w:val="008046FC"/>
    <w:rsid w:val="00807C52"/>
    <w:rsid w:val="00810A04"/>
    <w:rsid w:val="008207D8"/>
    <w:rsid w:val="008317BC"/>
    <w:rsid w:val="00832753"/>
    <w:rsid w:val="008373E9"/>
    <w:rsid w:val="00840C0F"/>
    <w:rsid w:val="00843366"/>
    <w:rsid w:val="0085206B"/>
    <w:rsid w:val="00852608"/>
    <w:rsid w:val="0085363D"/>
    <w:rsid w:val="00856E33"/>
    <w:rsid w:val="00856EDD"/>
    <w:rsid w:val="00865FB8"/>
    <w:rsid w:val="00891DA6"/>
    <w:rsid w:val="008B1C2D"/>
    <w:rsid w:val="008B3AFC"/>
    <w:rsid w:val="008B3CB1"/>
    <w:rsid w:val="008B54F5"/>
    <w:rsid w:val="008B5E28"/>
    <w:rsid w:val="008C025A"/>
    <w:rsid w:val="008D10CE"/>
    <w:rsid w:val="008D44B8"/>
    <w:rsid w:val="008D70D0"/>
    <w:rsid w:val="008E14DF"/>
    <w:rsid w:val="008E3CE1"/>
    <w:rsid w:val="008E68FA"/>
    <w:rsid w:val="008F11BE"/>
    <w:rsid w:val="008F3B7D"/>
    <w:rsid w:val="008F4F85"/>
    <w:rsid w:val="009013AA"/>
    <w:rsid w:val="00901DBC"/>
    <w:rsid w:val="009066D3"/>
    <w:rsid w:val="009109A6"/>
    <w:rsid w:val="00912B64"/>
    <w:rsid w:val="009130B7"/>
    <w:rsid w:val="009155F0"/>
    <w:rsid w:val="0092076E"/>
    <w:rsid w:val="00925920"/>
    <w:rsid w:val="0092603F"/>
    <w:rsid w:val="00932C68"/>
    <w:rsid w:val="00932CD8"/>
    <w:rsid w:val="00936845"/>
    <w:rsid w:val="00936BD2"/>
    <w:rsid w:val="00937493"/>
    <w:rsid w:val="00947342"/>
    <w:rsid w:val="00957B97"/>
    <w:rsid w:val="0096441F"/>
    <w:rsid w:val="00970223"/>
    <w:rsid w:val="00976E01"/>
    <w:rsid w:val="00977FB2"/>
    <w:rsid w:val="0098300F"/>
    <w:rsid w:val="00984051"/>
    <w:rsid w:val="00984D5A"/>
    <w:rsid w:val="0098542F"/>
    <w:rsid w:val="00990293"/>
    <w:rsid w:val="009911BE"/>
    <w:rsid w:val="00994D35"/>
    <w:rsid w:val="009959B1"/>
    <w:rsid w:val="009A065E"/>
    <w:rsid w:val="009B0871"/>
    <w:rsid w:val="009B17F6"/>
    <w:rsid w:val="009B29E9"/>
    <w:rsid w:val="009B4CB7"/>
    <w:rsid w:val="009C69CC"/>
    <w:rsid w:val="009C7C65"/>
    <w:rsid w:val="009E19E0"/>
    <w:rsid w:val="009F5209"/>
    <w:rsid w:val="009F5DDF"/>
    <w:rsid w:val="00A00119"/>
    <w:rsid w:val="00A02BA2"/>
    <w:rsid w:val="00A046EE"/>
    <w:rsid w:val="00A1013D"/>
    <w:rsid w:val="00A1090A"/>
    <w:rsid w:val="00A135C0"/>
    <w:rsid w:val="00A1517F"/>
    <w:rsid w:val="00A15637"/>
    <w:rsid w:val="00A20E06"/>
    <w:rsid w:val="00A21893"/>
    <w:rsid w:val="00A23FD8"/>
    <w:rsid w:val="00A274DB"/>
    <w:rsid w:val="00A279C6"/>
    <w:rsid w:val="00A36915"/>
    <w:rsid w:val="00A37072"/>
    <w:rsid w:val="00A402DE"/>
    <w:rsid w:val="00A447B4"/>
    <w:rsid w:val="00A5023D"/>
    <w:rsid w:val="00A540B6"/>
    <w:rsid w:val="00A57C9F"/>
    <w:rsid w:val="00A60802"/>
    <w:rsid w:val="00A6200F"/>
    <w:rsid w:val="00A65556"/>
    <w:rsid w:val="00A661DD"/>
    <w:rsid w:val="00A70376"/>
    <w:rsid w:val="00A703E6"/>
    <w:rsid w:val="00A70714"/>
    <w:rsid w:val="00A74CB0"/>
    <w:rsid w:val="00A756C2"/>
    <w:rsid w:val="00A77F0C"/>
    <w:rsid w:val="00A8551A"/>
    <w:rsid w:val="00A86170"/>
    <w:rsid w:val="00A86984"/>
    <w:rsid w:val="00A87F61"/>
    <w:rsid w:val="00A94639"/>
    <w:rsid w:val="00A94BC4"/>
    <w:rsid w:val="00AA20A6"/>
    <w:rsid w:val="00AA23E3"/>
    <w:rsid w:val="00AB1A39"/>
    <w:rsid w:val="00AB2C49"/>
    <w:rsid w:val="00AB6F20"/>
    <w:rsid w:val="00AB76F2"/>
    <w:rsid w:val="00AC09A3"/>
    <w:rsid w:val="00AC186E"/>
    <w:rsid w:val="00AC44DC"/>
    <w:rsid w:val="00AC7E3A"/>
    <w:rsid w:val="00AD1AA8"/>
    <w:rsid w:val="00AD3319"/>
    <w:rsid w:val="00AD72B1"/>
    <w:rsid w:val="00AD76CB"/>
    <w:rsid w:val="00AE3542"/>
    <w:rsid w:val="00AE51A4"/>
    <w:rsid w:val="00AE740A"/>
    <w:rsid w:val="00AF0D23"/>
    <w:rsid w:val="00AF16DC"/>
    <w:rsid w:val="00AF3084"/>
    <w:rsid w:val="00AF3940"/>
    <w:rsid w:val="00AF522A"/>
    <w:rsid w:val="00AF5298"/>
    <w:rsid w:val="00AF7B9E"/>
    <w:rsid w:val="00B01937"/>
    <w:rsid w:val="00B06F65"/>
    <w:rsid w:val="00B14D88"/>
    <w:rsid w:val="00B17D04"/>
    <w:rsid w:val="00B26473"/>
    <w:rsid w:val="00B26ED8"/>
    <w:rsid w:val="00B35E44"/>
    <w:rsid w:val="00B36033"/>
    <w:rsid w:val="00B376E2"/>
    <w:rsid w:val="00B41359"/>
    <w:rsid w:val="00B413E6"/>
    <w:rsid w:val="00B549BE"/>
    <w:rsid w:val="00B57F20"/>
    <w:rsid w:val="00B60D7E"/>
    <w:rsid w:val="00B62186"/>
    <w:rsid w:val="00B63066"/>
    <w:rsid w:val="00B67983"/>
    <w:rsid w:val="00B735AE"/>
    <w:rsid w:val="00B753E0"/>
    <w:rsid w:val="00B80BE6"/>
    <w:rsid w:val="00B80F9D"/>
    <w:rsid w:val="00B81838"/>
    <w:rsid w:val="00B85BA0"/>
    <w:rsid w:val="00B86CF2"/>
    <w:rsid w:val="00B87E83"/>
    <w:rsid w:val="00B9270A"/>
    <w:rsid w:val="00B965CE"/>
    <w:rsid w:val="00B96717"/>
    <w:rsid w:val="00BA4154"/>
    <w:rsid w:val="00BA5019"/>
    <w:rsid w:val="00BA60B6"/>
    <w:rsid w:val="00BB1B0E"/>
    <w:rsid w:val="00BB3C8F"/>
    <w:rsid w:val="00BB4C54"/>
    <w:rsid w:val="00BB67FC"/>
    <w:rsid w:val="00BC10B7"/>
    <w:rsid w:val="00BC631C"/>
    <w:rsid w:val="00BC7756"/>
    <w:rsid w:val="00BD403C"/>
    <w:rsid w:val="00BF0D0D"/>
    <w:rsid w:val="00BF1570"/>
    <w:rsid w:val="00BF1F09"/>
    <w:rsid w:val="00BF2090"/>
    <w:rsid w:val="00BF278E"/>
    <w:rsid w:val="00BF539B"/>
    <w:rsid w:val="00BF5E35"/>
    <w:rsid w:val="00C007AC"/>
    <w:rsid w:val="00C11AC5"/>
    <w:rsid w:val="00C1405C"/>
    <w:rsid w:val="00C173B5"/>
    <w:rsid w:val="00C25637"/>
    <w:rsid w:val="00C30443"/>
    <w:rsid w:val="00C315B1"/>
    <w:rsid w:val="00C31FAD"/>
    <w:rsid w:val="00C40454"/>
    <w:rsid w:val="00C43728"/>
    <w:rsid w:val="00C472AD"/>
    <w:rsid w:val="00C476D7"/>
    <w:rsid w:val="00C501E6"/>
    <w:rsid w:val="00C5118B"/>
    <w:rsid w:val="00C53713"/>
    <w:rsid w:val="00C61D63"/>
    <w:rsid w:val="00C635EB"/>
    <w:rsid w:val="00C66D5D"/>
    <w:rsid w:val="00C700E0"/>
    <w:rsid w:val="00C7213D"/>
    <w:rsid w:val="00C73C8C"/>
    <w:rsid w:val="00C800CA"/>
    <w:rsid w:val="00C90E32"/>
    <w:rsid w:val="00CA371D"/>
    <w:rsid w:val="00CA4A33"/>
    <w:rsid w:val="00CA6B92"/>
    <w:rsid w:val="00CA6C8B"/>
    <w:rsid w:val="00CB1247"/>
    <w:rsid w:val="00CB149F"/>
    <w:rsid w:val="00CC5555"/>
    <w:rsid w:val="00CC6542"/>
    <w:rsid w:val="00CC697E"/>
    <w:rsid w:val="00CD05AC"/>
    <w:rsid w:val="00CD39C9"/>
    <w:rsid w:val="00CD43DE"/>
    <w:rsid w:val="00CD4B97"/>
    <w:rsid w:val="00CD74C3"/>
    <w:rsid w:val="00CE07D9"/>
    <w:rsid w:val="00CE49D5"/>
    <w:rsid w:val="00CF2038"/>
    <w:rsid w:val="00D23A8E"/>
    <w:rsid w:val="00D2426A"/>
    <w:rsid w:val="00D269D9"/>
    <w:rsid w:val="00D3441D"/>
    <w:rsid w:val="00D36BC0"/>
    <w:rsid w:val="00D42EF3"/>
    <w:rsid w:val="00D47051"/>
    <w:rsid w:val="00D47B20"/>
    <w:rsid w:val="00D57889"/>
    <w:rsid w:val="00D604F7"/>
    <w:rsid w:val="00D6108B"/>
    <w:rsid w:val="00D62B16"/>
    <w:rsid w:val="00D63D93"/>
    <w:rsid w:val="00D77851"/>
    <w:rsid w:val="00D821E5"/>
    <w:rsid w:val="00D83496"/>
    <w:rsid w:val="00D861DF"/>
    <w:rsid w:val="00D871F2"/>
    <w:rsid w:val="00D873E7"/>
    <w:rsid w:val="00D917E5"/>
    <w:rsid w:val="00D91DFD"/>
    <w:rsid w:val="00DA2C02"/>
    <w:rsid w:val="00DA2CE1"/>
    <w:rsid w:val="00DA58FA"/>
    <w:rsid w:val="00DB1502"/>
    <w:rsid w:val="00DC0E50"/>
    <w:rsid w:val="00DC681F"/>
    <w:rsid w:val="00DC6BFB"/>
    <w:rsid w:val="00DD2505"/>
    <w:rsid w:val="00DE1C18"/>
    <w:rsid w:val="00DE56C4"/>
    <w:rsid w:val="00DE6E0A"/>
    <w:rsid w:val="00DE7448"/>
    <w:rsid w:val="00DF26B4"/>
    <w:rsid w:val="00DF2F09"/>
    <w:rsid w:val="00E02A77"/>
    <w:rsid w:val="00E02D33"/>
    <w:rsid w:val="00E05D7D"/>
    <w:rsid w:val="00E06386"/>
    <w:rsid w:val="00E201A2"/>
    <w:rsid w:val="00E22CE6"/>
    <w:rsid w:val="00E2719B"/>
    <w:rsid w:val="00E30707"/>
    <w:rsid w:val="00E34C58"/>
    <w:rsid w:val="00E374A8"/>
    <w:rsid w:val="00E3797C"/>
    <w:rsid w:val="00E405B5"/>
    <w:rsid w:val="00E42BE3"/>
    <w:rsid w:val="00E43E15"/>
    <w:rsid w:val="00E44230"/>
    <w:rsid w:val="00E46D5E"/>
    <w:rsid w:val="00E510C8"/>
    <w:rsid w:val="00E51191"/>
    <w:rsid w:val="00E54B39"/>
    <w:rsid w:val="00E57944"/>
    <w:rsid w:val="00E60162"/>
    <w:rsid w:val="00E60A27"/>
    <w:rsid w:val="00E60C40"/>
    <w:rsid w:val="00E72B51"/>
    <w:rsid w:val="00E74839"/>
    <w:rsid w:val="00E77838"/>
    <w:rsid w:val="00E77AF1"/>
    <w:rsid w:val="00E81C1A"/>
    <w:rsid w:val="00E83798"/>
    <w:rsid w:val="00E9085E"/>
    <w:rsid w:val="00E94E42"/>
    <w:rsid w:val="00EA7053"/>
    <w:rsid w:val="00EB041D"/>
    <w:rsid w:val="00EB1EEB"/>
    <w:rsid w:val="00EB4416"/>
    <w:rsid w:val="00EC35C8"/>
    <w:rsid w:val="00ED6D2A"/>
    <w:rsid w:val="00ED72C1"/>
    <w:rsid w:val="00EE4083"/>
    <w:rsid w:val="00EE524F"/>
    <w:rsid w:val="00F052C3"/>
    <w:rsid w:val="00F05726"/>
    <w:rsid w:val="00F059F5"/>
    <w:rsid w:val="00F06928"/>
    <w:rsid w:val="00F12164"/>
    <w:rsid w:val="00F15C86"/>
    <w:rsid w:val="00F21676"/>
    <w:rsid w:val="00F320DB"/>
    <w:rsid w:val="00F338F3"/>
    <w:rsid w:val="00F364C8"/>
    <w:rsid w:val="00F37775"/>
    <w:rsid w:val="00F515DB"/>
    <w:rsid w:val="00F533F4"/>
    <w:rsid w:val="00F53D1B"/>
    <w:rsid w:val="00F57E68"/>
    <w:rsid w:val="00F618D7"/>
    <w:rsid w:val="00F6666A"/>
    <w:rsid w:val="00F66DE0"/>
    <w:rsid w:val="00F707CF"/>
    <w:rsid w:val="00F76280"/>
    <w:rsid w:val="00F825C5"/>
    <w:rsid w:val="00F83D14"/>
    <w:rsid w:val="00F85230"/>
    <w:rsid w:val="00F8750C"/>
    <w:rsid w:val="00F9557F"/>
    <w:rsid w:val="00F95888"/>
    <w:rsid w:val="00FA023C"/>
    <w:rsid w:val="00FA4CB1"/>
    <w:rsid w:val="00FA7F4F"/>
    <w:rsid w:val="00FB49EB"/>
    <w:rsid w:val="00FB4A8B"/>
    <w:rsid w:val="00FC5C8E"/>
    <w:rsid w:val="00FD0E2E"/>
    <w:rsid w:val="00FD1CF8"/>
    <w:rsid w:val="00FD2235"/>
    <w:rsid w:val="00FD4824"/>
    <w:rsid w:val="00FD5D49"/>
    <w:rsid w:val="00FD63A1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A89E6"/>
  <w15:docId w15:val="{F754001D-5C2F-4CC6-9F1A-82673D37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0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6D5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598" w:right="3534" w:hanging="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gkelc">
    <w:name w:val="hgkelc"/>
    <w:basedOn w:val="Carpredefinitoparagrafo"/>
    <w:rsid w:val="00F6666A"/>
  </w:style>
  <w:style w:type="paragraph" w:styleId="Intestazione">
    <w:name w:val="header"/>
    <w:basedOn w:val="Normale"/>
    <w:link w:val="IntestazioneCarattere"/>
    <w:uiPriority w:val="99"/>
    <w:unhideWhenUsed/>
    <w:rsid w:val="00932C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CD8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2C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CD8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semiHidden/>
    <w:unhideWhenUsed/>
    <w:rsid w:val="00E77A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6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table" w:styleId="Grigliatabella">
    <w:name w:val="Table Grid"/>
    <w:basedOn w:val="Tabellanormale"/>
    <w:uiPriority w:val="39"/>
    <w:rsid w:val="0096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2C4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626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51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forms.office.com%2Fe%2FBsfwnYyTEF&amp;data=05%7C02%7Cmchierichini%40cnel.it%7Cbbda993625c442755dcc08de79408d63%7C69b6c3f757db4481bdc28588e6f0d228%7C0%7C0%7C639081515480476335%7CUnknown%7CTWFpbGZsb3d8eyJFbXB0eU1hcGkiOnRydWUsIlYiOiIwLjAuMDAwMCIsIlAiOiJXaW4zMiIsIkFOIjoiTWFpbCIsIldUIjoyfQ%3D%3D%7C0%7C%7C%7C&amp;sdata=22uvif5Ucvm4Xi%2BdSxAOjc6SorAdLPtGT9OB5eN9yzk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8804-A2DF-4788-8B8D-7C1E9016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Chierichini Margherita</dc:creator>
  <cp:lastModifiedBy>Federico</cp:lastModifiedBy>
  <cp:revision>35</cp:revision>
  <cp:lastPrinted>2026-03-04T11:39:00Z</cp:lastPrinted>
  <dcterms:created xsi:type="dcterms:W3CDTF">2026-03-04T11:03:00Z</dcterms:created>
  <dcterms:modified xsi:type="dcterms:W3CDTF">2026-03-05T14:29:00Z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2024-06-10T00:00:00Z</vt:filetime>
  </property>
  <property fmtid="{D5CDD505-2E9C-101B-9397-08002B2CF9AE}" pid="4" name="Producer">
    <vt:lpwstr>macOS Versione 13.2.1 (Build 22D68) Quartz PDFContext</vt:lpwstr>
  </property>
</Properties>
</file>